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22C" w:rsidRDefault="003B7515" w:rsidP="00344DA9">
      <w:pPr>
        <w:spacing w:after="0" w:line="360" w:lineRule="auto"/>
        <w:jc w:val="both"/>
        <w:rPr>
          <w:rFonts w:ascii="Times New Roman" w:hAnsi="Times New Roman" w:cs="Times New Roman"/>
          <w:color w:val="000000" w:themeColor="text1"/>
          <w:sz w:val="24"/>
          <w:szCs w:val="24"/>
          <w:shd w:val="clear" w:color="auto" w:fill="FFFFFF"/>
        </w:rPr>
      </w:pPr>
      <w:proofErr w:type="spellStart"/>
      <w:r w:rsidRPr="002B5AC2">
        <w:rPr>
          <w:rFonts w:ascii="Times New Roman" w:hAnsi="Times New Roman" w:cs="Times New Roman"/>
          <w:color w:val="000000" w:themeColor="text1"/>
          <w:sz w:val="24"/>
          <w:szCs w:val="24"/>
          <w:shd w:val="clear" w:color="auto" w:fill="FFFFFF"/>
        </w:rPr>
        <w:t>U.Eckart</w:t>
      </w:r>
      <w:proofErr w:type="spellEnd"/>
      <w:r w:rsidRPr="002B5AC2">
        <w:rPr>
          <w:rFonts w:ascii="Times New Roman" w:hAnsi="Times New Roman" w:cs="Times New Roman"/>
          <w:color w:val="000000" w:themeColor="text1"/>
          <w:sz w:val="24"/>
          <w:szCs w:val="24"/>
          <w:shd w:val="clear" w:color="auto" w:fill="FFFFFF"/>
        </w:rPr>
        <w:t>, Wolfgang. »Schweinemord« und »Kohlrübenwinter« – Hungererfahrungen und Lebensmitteldiktatur, 1914-1918. In: Medizin</w:t>
      </w:r>
      <w:r w:rsidR="009522A5" w:rsidRPr="002B5AC2">
        <w:rPr>
          <w:rFonts w:ascii="Times New Roman" w:hAnsi="Times New Roman" w:cs="Times New Roman"/>
          <w:color w:val="000000" w:themeColor="text1"/>
          <w:sz w:val="24"/>
          <w:szCs w:val="24"/>
          <w:shd w:val="clear" w:color="auto" w:fill="FFFFFF"/>
        </w:rPr>
        <w:t xml:space="preserve"> Gesellschaft und Geschichte. Band</w:t>
      </w:r>
      <w:r w:rsidRPr="002B5AC2">
        <w:rPr>
          <w:rFonts w:ascii="Times New Roman" w:hAnsi="Times New Roman" w:cs="Times New Roman"/>
          <w:color w:val="000000" w:themeColor="text1"/>
          <w:sz w:val="24"/>
          <w:szCs w:val="24"/>
          <w:shd w:val="clear" w:color="auto" w:fill="FFFFFF"/>
        </w:rPr>
        <w:t xml:space="preserve"> 31, </w:t>
      </w:r>
      <w:r w:rsidR="009522A5" w:rsidRPr="002B5AC2">
        <w:rPr>
          <w:rFonts w:ascii="Times New Roman" w:hAnsi="Times New Roman" w:cs="Times New Roman"/>
          <w:color w:val="000000" w:themeColor="text1"/>
          <w:sz w:val="24"/>
          <w:szCs w:val="24"/>
          <w:shd w:val="clear" w:color="auto" w:fill="FFFFFF"/>
        </w:rPr>
        <w:t>(</w:t>
      </w:r>
      <w:r w:rsidRPr="002B5AC2">
        <w:rPr>
          <w:rFonts w:ascii="Times New Roman" w:hAnsi="Times New Roman" w:cs="Times New Roman"/>
          <w:color w:val="000000" w:themeColor="text1"/>
          <w:sz w:val="24"/>
          <w:szCs w:val="24"/>
          <w:shd w:val="clear" w:color="auto" w:fill="FFFFFF"/>
        </w:rPr>
        <w:t>2013</w:t>
      </w:r>
      <w:r w:rsidR="009522A5" w:rsidRPr="002B5AC2">
        <w:rPr>
          <w:rFonts w:ascii="Times New Roman" w:hAnsi="Times New Roman" w:cs="Times New Roman"/>
          <w:color w:val="000000" w:themeColor="text1"/>
          <w:sz w:val="24"/>
          <w:szCs w:val="24"/>
          <w:shd w:val="clear" w:color="auto" w:fill="FFFFFF"/>
        </w:rPr>
        <w:t>),</w:t>
      </w:r>
      <w:r w:rsidRPr="002B5AC2">
        <w:rPr>
          <w:rFonts w:ascii="Times New Roman" w:hAnsi="Times New Roman" w:cs="Times New Roman"/>
          <w:color w:val="000000" w:themeColor="text1"/>
          <w:sz w:val="24"/>
          <w:szCs w:val="24"/>
          <w:shd w:val="clear" w:color="auto" w:fill="FFFFFF"/>
        </w:rPr>
        <w:t xml:space="preserve"> S. 9 – 31.</w:t>
      </w:r>
    </w:p>
    <w:p w:rsidR="00BB6B0D" w:rsidRDefault="00BB6B0D" w:rsidP="00006051">
      <w:pPr>
        <w:spacing w:after="0" w:line="360" w:lineRule="auto"/>
        <w:jc w:val="both"/>
        <w:rPr>
          <w:rFonts w:ascii="Times New Roman" w:hAnsi="Times New Roman" w:cs="Times New Roman"/>
          <w:color w:val="000000" w:themeColor="text1"/>
          <w:sz w:val="24"/>
          <w:szCs w:val="24"/>
          <w:shd w:val="clear" w:color="auto" w:fill="FFFFFF"/>
        </w:rPr>
      </w:pPr>
    </w:p>
    <w:p w:rsidR="00F77898" w:rsidRPr="00F77898" w:rsidRDefault="00F77898" w:rsidP="00006051">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War die Hungerkrise D</w:t>
      </w:r>
      <w:r w:rsidR="006D2944">
        <w:rPr>
          <w:rFonts w:ascii="Times New Roman" w:hAnsi="Times New Roman" w:cs="Times New Roman"/>
          <w:color w:val="000000" w:themeColor="text1"/>
          <w:sz w:val="24"/>
          <w:szCs w:val="24"/>
          <w:shd w:val="clear" w:color="auto" w:fill="FFFFFF"/>
        </w:rPr>
        <w:t xml:space="preserve">eutschlands im Ersten Weltkrieg nur </w:t>
      </w:r>
      <w:r>
        <w:rPr>
          <w:rFonts w:ascii="Times New Roman" w:hAnsi="Times New Roman" w:cs="Times New Roman"/>
          <w:color w:val="000000" w:themeColor="text1"/>
          <w:sz w:val="24"/>
          <w:szCs w:val="24"/>
          <w:shd w:val="clear" w:color="auto" w:fill="FFFFFF"/>
        </w:rPr>
        <w:t xml:space="preserve">die Folge einer militärischen Strategie Englands? </w:t>
      </w:r>
      <w:r w:rsidR="00DB6F72">
        <w:rPr>
          <w:rFonts w:ascii="Times New Roman" w:hAnsi="Times New Roman" w:cs="Times New Roman"/>
          <w:color w:val="000000" w:themeColor="text1"/>
          <w:sz w:val="24"/>
          <w:szCs w:val="24"/>
          <w:shd w:val="clear" w:color="auto" w:fill="FFFFFF"/>
        </w:rPr>
        <w:t xml:space="preserve">Oder lag das Problem vielmehr an Deutschland selbst? </w:t>
      </w:r>
    </w:p>
    <w:p w:rsidR="00B02B22" w:rsidRDefault="00117FF1" w:rsidP="0040088F">
      <w:pPr>
        <w:spacing w:after="0" w:line="360" w:lineRule="auto"/>
        <w:jc w:val="both"/>
        <w:rPr>
          <w:rFonts w:ascii="Times New Roman" w:hAnsi="Times New Roman" w:cs="Times New Roman"/>
          <w:color w:val="000000" w:themeColor="text1"/>
          <w:sz w:val="24"/>
          <w:szCs w:val="24"/>
          <w:shd w:val="clear" w:color="auto" w:fill="FFFFFF"/>
        </w:rPr>
      </w:pPr>
      <w:r w:rsidRPr="00117FF1">
        <w:rPr>
          <w:rFonts w:ascii="Times New Roman" w:hAnsi="Times New Roman" w:cs="Times New Roman"/>
          <w:i/>
          <w:color w:val="000000" w:themeColor="text1"/>
          <w:sz w:val="24"/>
          <w:szCs w:val="24"/>
          <w:shd w:val="clear" w:color="auto" w:fill="FFFFFF"/>
        </w:rPr>
        <w:t xml:space="preserve">»Schweinemord« und »Kohlrübenwinter« – Hungererfahrungen und Lebensmitteldiktatur, 1914-1918 </w:t>
      </w:r>
      <w:r>
        <w:rPr>
          <w:rFonts w:ascii="Times New Roman" w:hAnsi="Times New Roman" w:cs="Times New Roman"/>
          <w:color w:val="000000" w:themeColor="text1"/>
          <w:sz w:val="24"/>
          <w:szCs w:val="24"/>
          <w:shd w:val="clear" w:color="auto" w:fill="FFFFFF"/>
        </w:rPr>
        <w:t>ist ein vom Medizinhistoriker</w:t>
      </w:r>
      <w:r w:rsidR="00604BCA">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Eckart verfasste</w:t>
      </w:r>
      <w:r w:rsidR="008F446E">
        <w:rPr>
          <w:rFonts w:ascii="Times New Roman" w:hAnsi="Times New Roman" w:cs="Times New Roman"/>
          <w:color w:val="000000" w:themeColor="text1"/>
          <w:sz w:val="24"/>
          <w:szCs w:val="24"/>
          <w:shd w:val="clear" w:color="auto" w:fill="FFFFFF"/>
        </w:rPr>
        <w:t>r</w:t>
      </w:r>
      <w:r>
        <w:rPr>
          <w:rFonts w:ascii="Times New Roman" w:hAnsi="Times New Roman" w:cs="Times New Roman"/>
          <w:color w:val="000000" w:themeColor="text1"/>
          <w:sz w:val="24"/>
          <w:szCs w:val="24"/>
          <w:shd w:val="clear" w:color="auto" w:fill="FFFFFF"/>
        </w:rPr>
        <w:t xml:space="preserve"> und im J</w:t>
      </w:r>
      <w:r w:rsidR="003901AC">
        <w:rPr>
          <w:rFonts w:ascii="Times New Roman" w:hAnsi="Times New Roman" w:cs="Times New Roman"/>
          <w:color w:val="000000" w:themeColor="text1"/>
          <w:sz w:val="24"/>
          <w:szCs w:val="24"/>
          <w:shd w:val="clear" w:color="auto" w:fill="FFFFFF"/>
        </w:rPr>
        <w:t>ahr 2013 publizierte</w:t>
      </w:r>
      <w:r w:rsidR="008F446E">
        <w:rPr>
          <w:rFonts w:ascii="Times New Roman" w:hAnsi="Times New Roman" w:cs="Times New Roman"/>
          <w:color w:val="000000" w:themeColor="text1"/>
          <w:sz w:val="24"/>
          <w:szCs w:val="24"/>
          <w:shd w:val="clear" w:color="auto" w:fill="FFFFFF"/>
        </w:rPr>
        <w:t>r</w:t>
      </w:r>
      <w:r w:rsidR="003901AC">
        <w:rPr>
          <w:rFonts w:ascii="Times New Roman" w:hAnsi="Times New Roman" w:cs="Times New Roman"/>
          <w:color w:val="000000" w:themeColor="text1"/>
          <w:sz w:val="24"/>
          <w:szCs w:val="24"/>
          <w:shd w:val="clear" w:color="auto" w:fill="FFFFFF"/>
        </w:rPr>
        <w:t xml:space="preserve"> Aufsatz in</w:t>
      </w:r>
      <w:r>
        <w:rPr>
          <w:rFonts w:ascii="Times New Roman" w:hAnsi="Times New Roman" w:cs="Times New Roman"/>
          <w:color w:val="000000" w:themeColor="text1"/>
          <w:sz w:val="24"/>
          <w:szCs w:val="24"/>
          <w:shd w:val="clear" w:color="auto" w:fill="FFFFFF"/>
        </w:rPr>
        <w:t xml:space="preserve"> der Zeitschrift </w:t>
      </w:r>
      <w:r>
        <w:rPr>
          <w:rFonts w:ascii="Times New Roman" w:hAnsi="Times New Roman" w:cs="Times New Roman"/>
          <w:i/>
          <w:color w:val="000000" w:themeColor="text1"/>
          <w:sz w:val="24"/>
          <w:szCs w:val="24"/>
          <w:shd w:val="clear" w:color="auto" w:fill="FFFFFF"/>
        </w:rPr>
        <w:t>Medizin, Gesellschaft und Geschichte</w:t>
      </w:r>
      <w:r w:rsidR="00AC2777">
        <w:rPr>
          <w:rFonts w:ascii="Times New Roman" w:hAnsi="Times New Roman" w:cs="Times New Roman"/>
          <w:color w:val="000000" w:themeColor="text1"/>
          <w:sz w:val="24"/>
          <w:szCs w:val="24"/>
          <w:shd w:val="clear" w:color="auto" w:fill="FFFFFF"/>
        </w:rPr>
        <w:t>, der sich insbesondere mit den inneren Gründen der Hungerlage auseinandersetzt</w:t>
      </w:r>
      <w:r w:rsidR="00006051">
        <w:rPr>
          <w:rFonts w:ascii="Times New Roman" w:hAnsi="Times New Roman" w:cs="Times New Roman"/>
          <w:color w:val="000000" w:themeColor="text1"/>
          <w:sz w:val="24"/>
          <w:szCs w:val="24"/>
          <w:shd w:val="clear" w:color="auto" w:fill="FFFFFF"/>
        </w:rPr>
        <w:t>.</w:t>
      </w:r>
      <w:r w:rsidR="00AC2777">
        <w:rPr>
          <w:rFonts w:ascii="Times New Roman" w:hAnsi="Times New Roman" w:cs="Times New Roman"/>
          <w:color w:val="000000" w:themeColor="text1"/>
          <w:sz w:val="24"/>
          <w:szCs w:val="24"/>
          <w:shd w:val="clear" w:color="auto" w:fill="FFFFFF"/>
        </w:rPr>
        <w:t xml:space="preserve"> Dabei</w:t>
      </w:r>
      <w:r w:rsidR="0056183A">
        <w:rPr>
          <w:rFonts w:ascii="Times New Roman" w:hAnsi="Times New Roman" w:cs="Times New Roman"/>
          <w:color w:val="000000" w:themeColor="text1"/>
          <w:sz w:val="24"/>
          <w:szCs w:val="24"/>
          <w:shd w:val="clear" w:color="auto" w:fill="FFFFFF"/>
        </w:rPr>
        <w:t xml:space="preserve"> geht der Autor auf die Fehlentscheidungen </w:t>
      </w:r>
      <w:r w:rsidR="004673F3">
        <w:rPr>
          <w:rFonts w:ascii="Times New Roman" w:hAnsi="Times New Roman" w:cs="Times New Roman"/>
          <w:color w:val="000000" w:themeColor="text1"/>
          <w:sz w:val="24"/>
          <w:szCs w:val="24"/>
          <w:shd w:val="clear" w:color="auto" w:fill="FFFFFF"/>
        </w:rPr>
        <w:t xml:space="preserve">des </w:t>
      </w:r>
      <w:r w:rsidR="00AC2777">
        <w:rPr>
          <w:rFonts w:ascii="Times New Roman" w:hAnsi="Times New Roman" w:cs="Times New Roman"/>
          <w:color w:val="000000" w:themeColor="text1"/>
          <w:sz w:val="24"/>
          <w:szCs w:val="24"/>
          <w:shd w:val="clear" w:color="auto" w:fill="FFFFFF"/>
        </w:rPr>
        <w:t>Kriegsernährungs- bzw. Reich</w:t>
      </w:r>
      <w:r w:rsidR="00BB6B0D">
        <w:rPr>
          <w:rFonts w:ascii="Times New Roman" w:hAnsi="Times New Roman" w:cs="Times New Roman"/>
          <w:color w:val="000000" w:themeColor="text1"/>
          <w:sz w:val="24"/>
          <w:szCs w:val="24"/>
          <w:shd w:val="clear" w:color="auto" w:fill="FFFFFF"/>
        </w:rPr>
        <w:t>s</w:t>
      </w:r>
      <w:r w:rsidR="00AC2777">
        <w:rPr>
          <w:rFonts w:ascii="Times New Roman" w:hAnsi="Times New Roman" w:cs="Times New Roman"/>
          <w:color w:val="000000" w:themeColor="text1"/>
          <w:sz w:val="24"/>
          <w:szCs w:val="24"/>
          <w:shd w:val="clear" w:color="auto" w:fill="FFFFFF"/>
        </w:rPr>
        <w:t>ernährungsamtes, den Kohlrübenwinter</w:t>
      </w:r>
      <w:r w:rsidR="00314F9D">
        <w:rPr>
          <w:rFonts w:ascii="Times New Roman" w:hAnsi="Times New Roman" w:cs="Times New Roman"/>
          <w:color w:val="000000" w:themeColor="text1"/>
          <w:sz w:val="24"/>
          <w:szCs w:val="24"/>
          <w:shd w:val="clear" w:color="auto" w:fill="FFFFFF"/>
        </w:rPr>
        <w:t>, die Reaktionen bzw. Proteste der Bevölkerung</w:t>
      </w:r>
      <w:r w:rsidR="00AC2777">
        <w:rPr>
          <w:rFonts w:ascii="Times New Roman" w:hAnsi="Times New Roman" w:cs="Times New Roman"/>
          <w:color w:val="000000" w:themeColor="text1"/>
          <w:sz w:val="24"/>
          <w:szCs w:val="24"/>
          <w:shd w:val="clear" w:color="auto" w:fill="FFFFFF"/>
        </w:rPr>
        <w:t xml:space="preserve"> und die ernährungspolitische Propaganda ein.</w:t>
      </w:r>
      <w:r w:rsidR="00DB6F72">
        <w:rPr>
          <w:rFonts w:ascii="Times New Roman" w:hAnsi="Times New Roman" w:cs="Times New Roman"/>
          <w:color w:val="000000" w:themeColor="text1"/>
          <w:sz w:val="24"/>
          <w:szCs w:val="24"/>
          <w:shd w:val="clear" w:color="auto" w:fill="FFFFFF"/>
        </w:rPr>
        <w:t xml:space="preserve"> Eckart stellt die provokante These, dass die Hungerlage in Deut</w:t>
      </w:r>
      <w:r w:rsidR="0056183A">
        <w:rPr>
          <w:rFonts w:ascii="Times New Roman" w:hAnsi="Times New Roman" w:cs="Times New Roman"/>
          <w:color w:val="000000" w:themeColor="text1"/>
          <w:sz w:val="24"/>
          <w:szCs w:val="24"/>
          <w:shd w:val="clear" w:color="auto" w:fill="FFFFFF"/>
        </w:rPr>
        <w:t>schland weitestgehend</w:t>
      </w:r>
      <w:r w:rsidR="00DB6F72">
        <w:rPr>
          <w:rFonts w:ascii="Times New Roman" w:hAnsi="Times New Roman" w:cs="Times New Roman"/>
          <w:color w:val="000000" w:themeColor="text1"/>
          <w:sz w:val="24"/>
          <w:szCs w:val="24"/>
          <w:shd w:val="clear" w:color="auto" w:fill="FFFFFF"/>
        </w:rPr>
        <w:t xml:space="preserve"> durch die Regierungsmächte selbst erzeugt </w:t>
      </w:r>
      <w:r w:rsidR="0056183A">
        <w:rPr>
          <w:rFonts w:ascii="Times New Roman" w:hAnsi="Times New Roman" w:cs="Times New Roman"/>
          <w:color w:val="000000" w:themeColor="text1"/>
          <w:sz w:val="24"/>
          <w:szCs w:val="24"/>
          <w:shd w:val="clear" w:color="auto" w:fill="FFFFFF"/>
        </w:rPr>
        <w:t xml:space="preserve">gewesen </w:t>
      </w:r>
      <w:r w:rsidR="00DB6F72">
        <w:rPr>
          <w:rFonts w:ascii="Times New Roman" w:hAnsi="Times New Roman" w:cs="Times New Roman"/>
          <w:color w:val="000000" w:themeColor="text1"/>
          <w:sz w:val="24"/>
          <w:szCs w:val="24"/>
          <w:shd w:val="clear" w:color="auto" w:fill="FFFFFF"/>
        </w:rPr>
        <w:t>sei.</w:t>
      </w:r>
      <w:r w:rsidR="00DB6F72">
        <w:rPr>
          <w:rStyle w:val="Funotenzeichen"/>
          <w:rFonts w:ascii="Times New Roman" w:hAnsi="Times New Roman" w:cs="Times New Roman"/>
          <w:color w:val="000000" w:themeColor="text1"/>
          <w:sz w:val="24"/>
          <w:szCs w:val="24"/>
          <w:shd w:val="clear" w:color="auto" w:fill="FFFFFF"/>
        </w:rPr>
        <w:footnoteReference w:id="1"/>
      </w:r>
      <w:r w:rsidR="009816B7">
        <w:rPr>
          <w:rFonts w:ascii="Times New Roman" w:hAnsi="Times New Roman" w:cs="Times New Roman"/>
          <w:color w:val="000000" w:themeColor="text1"/>
          <w:sz w:val="24"/>
          <w:szCs w:val="24"/>
          <w:shd w:val="clear" w:color="auto" w:fill="FFFFFF"/>
        </w:rPr>
        <w:t xml:space="preserve"> Der Autor bestreitet nicht, dass die Seeblockade Englands keinen Einfluss auf die Ernährungslage Deutschlands </w:t>
      </w:r>
      <w:r w:rsidR="00F54A0B">
        <w:rPr>
          <w:rFonts w:ascii="Times New Roman" w:hAnsi="Times New Roman" w:cs="Times New Roman"/>
          <w:color w:val="000000" w:themeColor="text1"/>
          <w:sz w:val="24"/>
          <w:szCs w:val="24"/>
          <w:shd w:val="clear" w:color="auto" w:fill="FFFFFF"/>
        </w:rPr>
        <w:t>gehabt hä</w:t>
      </w:r>
      <w:r w:rsidR="009816B7">
        <w:rPr>
          <w:rFonts w:ascii="Times New Roman" w:hAnsi="Times New Roman" w:cs="Times New Roman"/>
          <w:color w:val="000000" w:themeColor="text1"/>
          <w:sz w:val="24"/>
          <w:szCs w:val="24"/>
          <w:shd w:val="clear" w:color="auto" w:fill="FFFFFF"/>
        </w:rPr>
        <w:t xml:space="preserve">tte. Seine Absicht jedoch ist zu zeigen, </w:t>
      </w:r>
      <w:r w:rsidR="00FC0F57">
        <w:rPr>
          <w:rFonts w:ascii="Times New Roman" w:hAnsi="Times New Roman" w:cs="Times New Roman"/>
          <w:color w:val="000000" w:themeColor="text1"/>
          <w:sz w:val="24"/>
          <w:szCs w:val="24"/>
          <w:shd w:val="clear" w:color="auto" w:fill="FFFFFF"/>
        </w:rPr>
        <w:t xml:space="preserve">dass Deutschland größtenteils selbst am Hunger Schuld trug und </w:t>
      </w:r>
      <w:r w:rsidR="009816B7">
        <w:rPr>
          <w:rFonts w:ascii="Times New Roman" w:hAnsi="Times New Roman" w:cs="Times New Roman"/>
          <w:color w:val="000000" w:themeColor="text1"/>
          <w:sz w:val="24"/>
          <w:szCs w:val="24"/>
          <w:shd w:val="clear" w:color="auto" w:fill="FFFFFF"/>
        </w:rPr>
        <w:t>wie mittels Propaganda bzw. strenger Zensur die tatsächliche Gesundheit-bzw. Hungerlage durch die Regierungsmächte verschleiert wurde.</w:t>
      </w:r>
      <w:r w:rsidR="00FC0F57">
        <w:rPr>
          <w:rFonts w:ascii="Times New Roman" w:hAnsi="Times New Roman" w:cs="Times New Roman"/>
          <w:color w:val="000000" w:themeColor="text1"/>
          <w:sz w:val="24"/>
          <w:szCs w:val="24"/>
          <w:shd w:val="clear" w:color="auto" w:fill="FFFFFF"/>
        </w:rPr>
        <w:t xml:space="preserve"> Er möchte deutlich machen, dass es sich nicht </w:t>
      </w:r>
      <w:r w:rsidR="00727492">
        <w:rPr>
          <w:rFonts w:ascii="Times New Roman" w:hAnsi="Times New Roman" w:cs="Times New Roman"/>
          <w:color w:val="000000" w:themeColor="text1"/>
          <w:sz w:val="24"/>
          <w:szCs w:val="24"/>
          <w:shd w:val="clear" w:color="auto" w:fill="FFFFFF"/>
        </w:rPr>
        <w:t>um nur</w:t>
      </w:r>
      <w:r w:rsidR="00FC0F57">
        <w:rPr>
          <w:rFonts w:ascii="Times New Roman" w:hAnsi="Times New Roman" w:cs="Times New Roman"/>
          <w:color w:val="000000" w:themeColor="text1"/>
          <w:sz w:val="24"/>
          <w:szCs w:val="24"/>
          <w:shd w:val="clear" w:color="auto" w:fill="FFFFFF"/>
        </w:rPr>
        <w:t xml:space="preserve"> um eine reine „Aushungerungstaktik“ </w:t>
      </w:r>
      <w:r w:rsidR="002A48E0">
        <w:rPr>
          <w:rFonts w:ascii="Times New Roman" w:hAnsi="Times New Roman" w:cs="Times New Roman"/>
          <w:color w:val="000000" w:themeColor="text1"/>
          <w:sz w:val="24"/>
          <w:szCs w:val="24"/>
          <w:shd w:val="clear" w:color="auto" w:fill="FFFFFF"/>
        </w:rPr>
        <w:t xml:space="preserve"> der Engländer </w:t>
      </w:r>
      <w:r w:rsidR="00FC0F57">
        <w:rPr>
          <w:rFonts w:ascii="Times New Roman" w:hAnsi="Times New Roman" w:cs="Times New Roman"/>
          <w:color w:val="000000" w:themeColor="text1"/>
          <w:sz w:val="24"/>
          <w:szCs w:val="24"/>
          <w:shd w:val="clear" w:color="auto" w:fill="FFFFFF"/>
        </w:rPr>
        <w:t>gehandelt hätte</w:t>
      </w:r>
      <w:r w:rsidR="002A48E0">
        <w:rPr>
          <w:rFonts w:ascii="Times New Roman" w:hAnsi="Times New Roman" w:cs="Times New Roman"/>
          <w:color w:val="000000" w:themeColor="text1"/>
          <w:sz w:val="24"/>
          <w:szCs w:val="24"/>
          <w:shd w:val="clear" w:color="auto" w:fill="FFFFFF"/>
        </w:rPr>
        <w:t>.</w:t>
      </w:r>
      <w:r w:rsidR="00FC0F57">
        <w:rPr>
          <w:rFonts w:ascii="Times New Roman" w:hAnsi="Times New Roman" w:cs="Times New Roman"/>
          <w:color w:val="000000" w:themeColor="text1"/>
          <w:sz w:val="24"/>
          <w:szCs w:val="24"/>
          <w:shd w:val="clear" w:color="auto" w:fill="FFFFFF"/>
        </w:rPr>
        <w:t xml:space="preserve"> </w:t>
      </w:r>
      <w:r w:rsidR="009816B7">
        <w:rPr>
          <w:rFonts w:ascii="Times New Roman" w:hAnsi="Times New Roman" w:cs="Times New Roman"/>
          <w:color w:val="000000" w:themeColor="text1"/>
          <w:sz w:val="24"/>
          <w:szCs w:val="24"/>
          <w:shd w:val="clear" w:color="auto" w:fill="FFFFFF"/>
        </w:rPr>
        <w:t xml:space="preserve"> In erster Linie macht Eckart</w:t>
      </w:r>
      <w:r w:rsidR="00F54A0B">
        <w:rPr>
          <w:rFonts w:ascii="Times New Roman" w:hAnsi="Times New Roman" w:cs="Times New Roman"/>
          <w:color w:val="000000" w:themeColor="text1"/>
          <w:sz w:val="24"/>
          <w:szCs w:val="24"/>
          <w:shd w:val="clear" w:color="auto" w:fill="FFFFFF"/>
        </w:rPr>
        <w:t xml:space="preserve"> hierbei die vor dem Krieg getroffenen Vorkehrungen der Regierungsmächte für die Hungerkrise verantwortlich, die auf einen Krieg von </w:t>
      </w:r>
      <w:r w:rsidR="00A76A45">
        <w:rPr>
          <w:rFonts w:ascii="Times New Roman" w:hAnsi="Times New Roman" w:cs="Times New Roman"/>
          <w:color w:val="000000" w:themeColor="text1"/>
          <w:sz w:val="24"/>
          <w:szCs w:val="24"/>
          <w:shd w:val="clear" w:color="auto" w:fill="FFFFFF"/>
        </w:rPr>
        <w:t>kü</w:t>
      </w:r>
      <w:r w:rsidR="00FC0F57">
        <w:rPr>
          <w:rFonts w:ascii="Times New Roman" w:hAnsi="Times New Roman" w:cs="Times New Roman"/>
          <w:color w:val="000000" w:themeColor="text1"/>
          <w:sz w:val="24"/>
          <w:szCs w:val="24"/>
          <w:shd w:val="clear" w:color="auto" w:fill="FFFFFF"/>
        </w:rPr>
        <w:t>rzer</w:t>
      </w:r>
      <w:r w:rsidR="00A76A45">
        <w:rPr>
          <w:rFonts w:ascii="Times New Roman" w:hAnsi="Times New Roman" w:cs="Times New Roman"/>
          <w:color w:val="000000" w:themeColor="text1"/>
          <w:sz w:val="24"/>
          <w:szCs w:val="24"/>
          <w:shd w:val="clear" w:color="auto" w:fill="FFFFFF"/>
        </w:rPr>
        <w:t xml:space="preserve">er Dauer als erwartet </w:t>
      </w:r>
      <w:r w:rsidR="00FC0F57">
        <w:rPr>
          <w:rFonts w:ascii="Times New Roman" w:hAnsi="Times New Roman" w:cs="Times New Roman"/>
          <w:color w:val="000000" w:themeColor="text1"/>
          <w:sz w:val="24"/>
          <w:szCs w:val="24"/>
          <w:shd w:val="clear" w:color="auto" w:fill="FFFFFF"/>
        </w:rPr>
        <w:t>ausgerichtet waren. So wurden z.B. zu wenig Getreidereserven angelegt. Abgesehen</w:t>
      </w:r>
      <w:r w:rsidR="00F54A0B">
        <w:rPr>
          <w:rFonts w:ascii="Times New Roman" w:hAnsi="Times New Roman" w:cs="Times New Roman"/>
          <w:color w:val="000000" w:themeColor="text1"/>
          <w:sz w:val="24"/>
          <w:szCs w:val="24"/>
          <w:shd w:val="clear" w:color="auto" w:fill="FFFFFF"/>
        </w:rPr>
        <w:t xml:space="preserve"> von den mangelhaften Vorkehrungen, schreibt der Autor dem Kriegsernährungsamt einen Großteil der Schuld zu. Er stellt damit die nächste These, dass </w:t>
      </w:r>
      <w:r w:rsidR="0045253F">
        <w:rPr>
          <w:rFonts w:ascii="Times New Roman" w:hAnsi="Times New Roman" w:cs="Times New Roman"/>
          <w:color w:val="000000" w:themeColor="text1"/>
          <w:sz w:val="24"/>
          <w:szCs w:val="24"/>
          <w:shd w:val="clear" w:color="auto" w:fill="FFFFFF"/>
        </w:rPr>
        <w:t xml:space="preserve">vor allem </w:t>
      </w:r>
      <w:r w:rsidR="00F54A0B">
        <w:rPr>
          <w:rFonts w:ascii="Times New Roman" w:hAnsi="Times New Roman" w:cs="Times New Roman"/>
          <w:color w:val="000000" w:themeColor="text1"/>
          <w:sz w:val="24"/>
          <w:szCs w:val="24"/>
          <w:shd w:val="clear" w:color="auto" w:fill="FFFFFF"/>
        </w:rPr>
        <w:t>die durch das Reichsernährungsamt geführte „Kriegszwangswirtschaft“ dazu beigetragen habe, dass sich die Hungerlage während des Krieges immer mehr verschärft hätte.</w:t>
      </w:r>
      <w:r w:rsidR="00B02B22">
        <w:rPr>
          <w:rStyle w:val="Funotenzeichen"/>
          <w:rFonts w:ascii="Times New Roman" w:hAnsi="Times New Roman" w:cs="Times New Roman"/>
          <w:color w:val="000000" w:themeColor="text1"/>
          <w:sz w:val="24"/>
          <w:szCs w:val="24"/>
          <w:shd w:val="clear" w:color="auto" w:fill="FFFFFF"/>
        </w:rPr>
        <w:footnoteReference w:id="2"/>
      </w:r>
      <w:r w:rsidR="00EA1890">
        <w:rPr>
          <w:rFonts w:ascii="Times New Roman" w:hAnsi="Times New Roman" w:cs="Times New Roman"/>
          <w:color w:val="000000" w:themeColor="text1"/>
          <w:sz w:val="24"/>
          <w:szCs w:val="24"/>
          <w:shd w:val="clear" w:color="auto" w:fill="FFFFFF"/>
        </w:rPr>
        <w:t xml:space="preserve"> An dieser</w:t>
      </w:r>
    </w:p>
    <w:p w:rsidR="00BB6B0D" w:rsidRDefault="00EA1890" w:rsidP="0040088F">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Stelle</w:t>
      </w:r>
      <w:r w:rsidR="0045253F">
        <w:rPr>
          <w:rFonts w:ascii="Times New Roman" w:hAnsi="Times New Roman" w:cs="Times New Roman"/>
          <w:color w:val="000000" w:themeColor="text1"/>
          <w:sz w:val="24"/>
          <w:szCs w:val="24"/>
          <w:shd w:val="clear" w:color="auto" w:fill="FFFFFF"/>
        </w:rPr>
        <w:t xml:space="preserve"> macht der Autor die fatale Preis-und Ve</w:t>
      </w:r>
      <w:r w:rsidR="00727492">
        <w:rPr>
          <w:rFonts w:ascii="Times New Roman" w:hAnsi="Times New Roman" w:cs="Times New Roman"/>
          <w:color w:val="000000" w:themeColor="text1"/>
          <w:sz w:val="24"/>
          <w:szCs w:val="24"/>
          <w:shd w:val="clear" w:color="auto" w:fill="FFFFFF"/>
        </w:rPr>
        <w:t>r</w:t>
      </w:r>
      <w:r w:rsidR="002808E4">
        <w:rPr>
          <w:rFonts w:ascii="Times New Roman" w:hAnsi="Times New Roman" w:cs="Times New Roman"/>
          <w:color w:val="000000" w:themeColor="text1"/>
          <w:sz w:val="24"/>
          <w:szCs w:val="24"/>
          <w:shd w:val="clear" w:color="auto" w:fill="FFFFFF"/>
        </w:rPr>
        <w:t>teilungspolitik</w:t>
      </w:r>
      <w:r>
        <w:rPr>
          <w:rFonts w:ascii="Times New Roman" w:hAnsi="Times New Roman" w:cs="Times New Roman"/>
          <w:color w:val="000000" w:themeColor="text1"/>
          <w:sz w:val="24"/>
          <w:szCs w:val="24"/>
          <w:shd w:val="clear" w:color="auto" w:fill="FFFFFF"/>
        </w:rPr>
        <w:t xml:space="preserve"> für den Hunger verantwortlich.</w:t>
      </w:r>
    </w:p>
    <w:p w:rsidR="00D310AC" w:rsidRDefault="00847634" w:rsidP="0040088F">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Zuletzt wird die Propaganda näher beleuchtet</w:t>
      </w:r>
      <w:r w:rsidR="00A441FE">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So wurden z.B. Berichte des Gesundheitsamtes überarbeitet, sodass die tatsächliche Lage Deutschlands vor der Öffentlichkeit geheim gehalten wurde</w:t>
      </w:r>
      <w:r w:rsidR="0019002F">
        <w:rPr>
          <w:rFonts w:ascii="Times New Roman" w:hAnsi="Times New Roman" w:cs="Times New Roman"/>
          <w:color w:val="000000" w:themeColor="text1"/>
          <w:sz w:val="24"/>
          <w:szCs w:val="24"/>
          <w:shd w:val="clear" w:color="auto" w:fill="FFFFFF"/>
        </w:rPr>
        <w:t>.</w:t>
      </w:r>
      <w:r w:rsidR="005F272C">
        <w:rPr>
          <w:rFonts w:ascii="Times New Roman" w:hAnsi="Times New Roman" w:cs="Times New Roman"/>
          <w:color w:val="000000" w:themeColor="text1"/>
          <w:sz w:val="24"/>
          <w:szCs w:val="24"/>
          <w:shd w:val="clear" w:color="auto" w:fill="FFFFFF"/>
        </w:rPr>
        <w:t xml:space="preserve"> T</w:t>
      </w:r>
      <w:r w:rsidR="00F47EEF">
        <w:rPr>
          <w:rFonts w:ascii="Times New Roman" w:hAnsi="Times New Roman" w:cs="Times New Roman"/>
          <w:color w:val="000000" w:themeColor="text1"/>
          <w:sz w:val="24"/>
          <w:szCs w:val="24"/>
          <w:shd w:val="clear" w:color="auto" w:fill="FFFFFF"/>
        </w:rPr>
        <w:t>rotz Propaganda</w:t>
      </w:r>
      <w:r w:rsidR="007478D4">
        <w:rPr>
          <w:rFonts w:ascii="Times New Roman" w:hAnsi="Times New Roman" w:cs="Times New Roman"/>
          <w:color w:val="000000" w:themeColor="text1"/>
          <w:sz w:val="24"/>
          <w:szCs w:val="24"/>
          <w:shd w:val="clear" w:color="auto" w:fill="FFFFFF"/>
        </w:rPr>
        <w:t xml:space="preserve">, </w:t>
      </w:r>
      <w:r w:rsidR="005F272C">
        <w:rPr>
          <w:rFonts w:ascii="Times New Roman" w:hAnsi="Times New Roman" w:cs="Times New Roman"/>
          <w:color w:val="000000" w:themeColor="text1"/>
          <w:sz w:val="24"/>
          <w:szCs w:val="24"/>
          <w:shd w:val="clear" w:color="auto" w:fill="FFFFFF"/>
        </w:rPr>
        <w:t xml:space="preserve">nahm wegen der sich zuspitzenden Situation, die Kriegsbegeisterung </w:t>
      </w:r>
      <w:r w:rsidR="00F47EEF">
        <w:rPr>
          <w:rFonts w:ascii="Times New Roman" w:hAnsi="Times New Roman" w:cs="Times New Roman"/>
          <w:color w:val="000000" w:themeColor="text1"/>
          <w:sz w:val="24"/>
          <w:szCs w:val="24"/>
          <w:shd w:val="clear" w:color="auto" w:fill="FFFFFF"/>
        </w:rPr>
        <w:t xml:space="preserve">mit der Dauer des Krieges </w:t>
      </w:r>
      <w:r w:rsidR="005F272C">
        <w:rPr>
          <w:rFonts w:ascii="Times New Roman" w:hAnsi="Times New Roman" w:cs="Times New Roman"/>
          <w:color w:val="000000" w:themeColor="text1"/>
          <w:sz w:val="24"/>
          <w:szCs w:val="24"/>
          <w:shd w:val="clear" w:color="auto" w:fill="FFFFFF"/>
        </w:rPr>
        <w:t xml:space="preserve">ab. </w:t>
      </w:r>
      <w:r w:rsidR="00567CAA">
        <w:rPr>
          <w:rFonts w:ascii="Times New Roman" w:hAnsi="Times New Roman" w:cs="Times New Roman"/>
          <w:color w:val="000000" w:themeColor="text1"/>
          <w:sz w:val="24"/>
          <w:szCs w:val="24"/>
          <w:shd w:val="clear" w:color="auto" w:fill="FFFFFF"/>
        </w:rPr>
        <w:t xml:space="preserve">Eckart führt an dieser Stelle genauer aus, welche Bevölkerungsschicht mit dem Hunger am meisten zu kämpfen hatte. </w:t>
      </w:r>
      <w:r w:rsidR="00813651">
        <w:rPr>
          <w:rFonts w:ascii="Times New Roman" w:hAnsi="Times New Roman" w:cs="Times New Roman"/>
          <w:color w:val="000000" w:themeColor="text1"/>
          <w:sz w:val="24"/>
          <w:szCs w:val="24"/>
          <w:shd w:val="clear" w:color="auto" w:fill="FFFFFF"/>
        </w:rPr>
        <w:t xml:space="preserve">Der Autor belegt die angeführten die Thesen </w:t>
      </w:r>
      <w:r w:rsidR="0021269B">
        <w:rPr>
          <w:rFonts w:ascii="Times New Roman" w:hAnsi="Times New Roman" w:cs="Times New Roman"/>
          <w:color w:val="000000" w:themeColor="text1"/>
          <w:sz w:val="24"/>
          <w:szCs w:val="24"/>
          <w:shd w:val="clear" w:color="auto" w:fill="FFFFFF"/>
        </w:rPr>
        <w:t>mit reichlichen Zitationen, sowohl von Literatur, als auch Quellen.</w:t>
      </w:r>
      <w:r w:rsidR="00D16C83">
        <w:rPr>
          <w:rFonts w:ascii="Times New Roman" w:hAnsi="Times New Roman" w:cs="Times New Roman"/>
          <w:color w:val="000000" w:themeColor="text1"/>
          <w:sz w:val="24"/>
          <w:szCs w:val="24"/>
          <w:shd w:val="clear" w:color="auto" w:fill="FFFFFF"/>
        </w:rPr>
        <w:t xml:space="preserve"> </w:t>
      </w:r>
      <w:r w:rsidR="00C26CE7">
        <w:rPr>
          <w:rFonts w:ascii="Times New Roman" w:hAnsi="Times New Roman" w:cs="Times New Roman"/>
          <w:color w:val="000000" w:themeColor="text1"/>
          <w:sz w:val="24"/>
          <w:szCs w:val="24"/>
          <w:shd w:val="clear" w:color="auto" w:fill="FFFFFF"/>
        </w:rPr>
        <w:t>Ein Kritikpunkt an Eckarts Aufsatz ist, dass er von einem Krieg von kurzer Dauer spricht, diese These aber nicht genauer ausführt. An dieser Stelle hätte</w:t>
      </w:r>
      <w:r w:rsidR="00D310AC">
        <w:rPr>
          <w:rFonts w:ascii="Times New Roman" w:hAnsi="Times New Roman" w:cs="Times New Roman"/>
          <w:color w:val="000000" w:themeColor="text1"/>
          <w:sz w:val="24"/>
          <w:szCs w:val="24"/>
          <w:shd w:val="clear" w:color="auto" w:fill="FFFFFF"/>
        </w:rPr>
        <w:t xml:space="preserve"> Eckart präziser und wenigstens</w:t>
      </w:r>
      <w:r w:rsidR="00C26CE7">
        <w:rPr>
          <w:rFonts w:ascii="Times New Roman" w:hAnsi="Times New Roman" w:cs="Times New Roman"/>
          <w:color w:val="000000" w:themeColor="text1"/>
          <w:sz w:val="24"/>
          <w:szCs w:val="24"/>
          <w:shd w:val="clear" w:color="auto" w:fill="FFFFFF"/>
        </w:rPr>
        <w:t xml:space="preserve"> den „</w:t>
      </w:r>
      <w:proofErr w:type="spellStart"/>
      <w:r w:rsidR="00C26CE7">
        <w:rPr>
          <w:rFonts w:ascii="Times New Roman" w:hAnsi="Times New Roman" w:cs="Times New Roman"/>
          <w:color w:val="000000" w:themeColor="text1"/>
          <w:sz w:val="24"/>
          <w:szCs w:val="24"/>
          <w:shd w:val="clear" w:color="auto" w:fill="FFFFFF"/>
        </w:rPr>
        <w:t>Schlieffenplan</w:t>
      </w:r>
      <w:proofErr w:type="spellEnd"/>
      <w:r w:rsidR="002A6717">
        <w:rPr>
          <w:rFonts w:ascii="Times New Roman" w:hAnsi="Times New Roman" w:cs="Times New Roman"/>
          <w:color w:val="000000" w:themeColor="text1"/>
          <w:sz w:val="24"/>
          <w:szCs w:val="24"/>
          <w:shd w:val="clear" w:color="auto" w:fill="FFFFFF"/>
        </w:rPr>
        <w:t>“ kurz</w:t>
      </w:r>
      <w:bookmarkStart w:id="0" w:name="_GoBack"/>
      <w:bookmarkEnd w:id="0"/>
      <w:r w:rsidR="00D310AC">
        <w:rPr>
          <w:rFonts w:ascii="Times New Roman" w:hAnsi="Times New Roman" w:cs="Times New Roman"/>
          <w:color w:val="000000" w:themeColor="text1"/>
          <w:sz w:val="24"/>
          <w:szCs w:val="24"/>
          <w:shd w:val="clear" w:color="auto" w:fill="FFFFFF"/>
        </w:rPr>
        <w:t xml:space="preserve"> anführen</w:t>
      </w:r>
      <w:r w:rsidR="00C26CE7">
        <w:rPr>
          <w:rFonts w:ascii="Times New Roman" w:hAnsi="Times New Roman" w:cs="Times New Roman"/>
          <w:color w:val="000000" w:themeColor="text1"/>
          <w:sz w:val="24"/>
          <w:szCs w:val="24"/>
          <w:shd w:val="clear" w:color="auto" w:fill="FFFFFF"/>
        </w:rPr>
        <w:t xml:space="preserve"> könne</w:t>
      </w:r>
      <w:r w:rsidR="00D310AC">
        <w:rPr>
          <w:rFonts w:ascii="Times New Roman" w:hAnsi="Times New Roman" w:cs="Times New Roman"/>
          <w:color w:val="000000" w:themeColor="text1"/>
          <w:sz w:val="24"/>
          <w:szCs w:val="24"/>
          <w:shd w:val="clear" w:color="auto" w:fill="FFFFFF"/>
        </w:rPr>
        <w:t>n</w:t>
      </w:r>
      <w:r w:rsidR="00C26CE7">
        <w:rPr>
          <w:rFonts w:ascii="Times New Roman" w:hAnsi="Times New Roman" w:cs="Times New Roman"/>
          <w:color w:val="000000" w:themeColor="text1"/>
          <w:sz w:val="24"/>
          <w:szCs w:val="24"/>
          <w:shd w:val="clear" w:color="auto" w:fill="FFFFFF"/>
        </w:rPr>
        <w:t xml:space="preserve">. </w:t>
      </w:r>
      <w:r w:rsidR="0021269B">
        <w:rPr>
          <w:rFonts w:ascii="Times New Roman" w:hAnsi="Times New Roman" w:cs="Times New Roman"/>
          <w:color w:val="000000" w:themeColor="text1"/>
          <w:sz w:val="24"/>
          <w:szCs w:val="24"/>
          <w:shd w:val="clear" w:color="auto" w:fill="FFFFFF"/>
        </w:rPr>
        <w:t>Was man Eckart</w:t>
      </w:r>
      <w:r w:rsidR="00D310AC">
        <w:rPr>
          <w:rFonts w:ascii="Times New Roman" w:hAnsi="Times New Roman" w:cs="Times New Roman"/>
          <w:color w:val="000000" w:themeColor="text1"/>
          <w:sz w:val="24"/>
          <w:szCs w:val="24"/>
          <w:shd w:val="clear" w:color="auto" w:fill="FFFFFF"/>
        </w:rPr>
        <w:t xml:space="preserve"> noch </w:t>
      </w:r>
      <w:r w:rsidR="0021269B">
        <w:rPr>
          <w:rFonts w:ascii="Times New Roman" w:hAnsi="Times New Roman" w:cs="Times New Roman"/>
          <w:color w:val="000000" w:themeColor="text1"/>
          <w:sz w:val="24"/>
          <w:szCs w:val="24"/>
          <w:shd w:val="clear" w:color="auto" w:fill="FFFFFF"/>
        </w:rPr>
        <w:t>vorwerfen könn</w:t>
      </w:r>
      <w:r w:rsidR="00D310AC">
        <w:rPr>
          <w:rFonts w:ascii="Times New Roman" w:hAnsi="Times New Roman" w:cs="Times New Roman"/>
          <w:color w:val="000000" w:themeColor="text1"/>
          <w:sz w:val="24"/>
          <w:szCs w:val="24"/>
          <w:shd w:val="clear" w:color="auto" w:fill="FFFFFF"/>
        </w:rPr>
        <w:t>t</w:t>
      </w:r>
      <w:r w:rsidR="0021269B">
        <w:rPr>
          <w:rFonts w:ascii="Times New Roman" w:hAnsi="Times New Roman" w:cs="Times New Roman"/>
          <w:color w:val="000000" w:themeColor="text1"/>
          <w:sz w:val="24"/>
          <w:szCs w:val="24"/>
          <w:shd w:val="clear" w:color="auto" w:fill="FFFFFF"/>
        </w:rPr>
        <w:t>e, wäre, dass die ihm zugrundeliegende Literaturliste größtenteils aus dem 20. Jhd.  stammt</w:t>
      </w:r>
      <w:r w:rsidR="00A54837">
        <w:rPr>
          <w:rFonts w:ascii="Times New Roman" w:hAnsi="Times New Roman" w:cs="Times New Roman"/>
          <w:color w:val="000000" w:themeColor="text1"/>
          <w:sz w:val="24"/>
          <w:szCs w:val="24"/>
          <w:shd w:val="clear" w:color="auto" w:fill="FFFFFF"/>
        </w:rPr>
        <w:t xml:space="preserve">. </w:t>
      </w:r>
      <w:r w:rsidR="0027245D">
        <w:rPr>
          <w:rFonts w:ascii="Times New Roman" w:hAnsi="Times New Roman" w:cs="Times New Roman"/>
          <w:color w:val="000000" w:themeColor="text1"/>
          <w:sz w:val="24"/>
          <w:szCs w:val="24"/>
          <w:shd w:val="clear" w:color="auto" w:fill="FFFFFF"/>
        </w:rPr>
        <w:t>Aktuelle</w:t>
      </w:r>
      <w:r w:rsidR="00A54837">
        <w:rPr>
          <w:rFonts w:ascii="Times New Roman" w:hAnsi="Times New Roman" w:cs="Times New Roman"/>
          <w:color w:val="000000" w:themeColor="text1"/>
          <w:sz w:val="24"/>
          <w:szCs w:val="24"/>
          <w:shd w:val="clear" w:color="auto" w:fill="FFFFFF"/>
        </w:rPr>
        <w:t xml:space="preserve"> Ausarbeitungen</w:t>
      </w:r>
      <w:r w:rsidR="00B26AEF">
        <w:rPr>
          <w:rFonts w:ascii="Times New Roman" w:hAnsi="Times New Roman" w:cs="Times New Roman"/>
          <w:color w:val="000000" w:themeColor="text1"/>
          <w:sz w:val="24"/>
          <w:szCs w:val="24"/>
          <w:shd w:val="clear" w:color="auto" w:fill="FFFFFF"/>
        </w:rPr>
        <w:t>, die den Aufsatz Eckarts ergänzen könnten, wäre</w:t>
      </w:r>
      <w:r w:rsidR="00080B82">
        <w:rPr>
          <w:rFonts w:ascii="Times New Roman" w:hAnsi="Times New Roman" w:cs="Times New Roman"/>
          <w:color w:val="000000" w:themeColor="text1"/>
          <w:sz w:val="24"/>
          <w:szCs w:val="24"/>
          <w:shd w:val="clear" w:color="auto" w:fill="FFFFFF"/>
        </w:rPr>
        <w:t xml:space="preserve"> z.B. </w:t>
      </w:r>
      <w:r w:rsidR="00332E9F">
        <w:rPr>
          <w:rFonts w:ascii="Times New Roman" w:hAnsi="Times New Roman" w:cs="Times New Roman"/>
          <w:color w:val="000000" w:themeColor="text1"/>
          <w:sz w:val="24"/>
          <w:szCs w:val="24"/>
          <w:shd w:val="clear" w:color="auto" w:fill="FFFFFF"/>
        </w:rPr>
        <w:t>die im</w:t>
      </w:r>
      <w:r w:rsidR="00080B82">
        <w:rPr>
          <w:rFonts w:ascii="Times New Roman" w:hAnsi="Times New Roman" w:cs="Times New Roman"/>
          <w:color w:val="000000" w:themeColor="text1"/>
          <w:sz w:val="24"/>
          <w:szCs w:val="24"/>
          <w:shd w:val="clear" w:color="auto" w:fill="FFFFFF"/>
        </w:rPr>
        <w:t xml:space="preserve"> Jahr 2016</w:t>
      </w:r>
      <w:r w:rsidR="00CC738B">
        <w:rPr>
          <w:rFonts w:ascii="Times New Roman" w:hAnsi="Times New Roman" w:cs="Times New Roman"/>
          <w:color w:val="000000" w:themeColor="text1"/>
          <w:sz w:val="24"/>
          <w:szCs w:val="24"/>
          <w:shd w:val="clear" w:color="auto" w:fill="FFFFFF"/>
        </w:rPr>
        <w:t xml:space="preserve"> veröffentlichte</w:t>
      </w:r>
      <w:r w:rsidR="00080B82">
        <w:rPr>
          <w:rFonts w:ascii="Times New Roman" w:hAnsi="Times New Roman" w:cs="Times New Roman"/>
          <w:color w:val="000000" w:themeColor="text1"/>
          <w:sz w:val="24"/>
          <w:szCs w:val="24"/>
          <w:shd w:val="clear" w:color="auto" w:fill="FFFFFF"/>
        </w:rPr>
        <w:t xml:space="preserve"> Monographie</w:t>
      </w:r>
      <w:r w:rsidR="002F6F8F">
        <w:rPr>
          <w:rFonts w:ascii="Times New Roman" w:hAnsi="Times New Roman" w:cs="Times New Roman"/>
          <w:color w:val="000000" w:themeColor="text1"/>
          <w:sz w:val="24"/>
          <w:szCs w:val="24"/>
          <w:shd w:val="clear" w:color="auto" w:fill="FFFFFF"/>
        </w:rPr>
        <w:t xml:space="preserve"> </w:t>
      </w:r>
      <w:r w:rsidR="00A54837">
        <w:rPr>
          <w:rFonts w:ascii="Times New Roman" w:hAnsi="Times New Roman" w:cs="Times New Roman"/>
          <w:color w:val="000000" w:themeColor="text1"/>
          <w:sz w:val="24"/>
          <w:szCs w:val="24"/>
          <w:shd w:val="clear" w:color="auto" w:fill="FFFFFF"/>
        </w:rPr>
        <w:t>„</w:t>
      </w:r>
      <w:r w:rsidR="00080B82">
        <w:rPr>
          <w:rFonts w:ascii="Times New Roman" w:hAnsi="Times New Roman" w:cs="Times New Roman"/>
          <w:color w:val="000000" w:themeColor="text1"/>
          <w:sz w:val="24"/>
          <w:szCs w:val="24"/>
          <w:shd w:val="clear" w:color="auto" w:fill="FFFFFF"/>
        </w:rPr>
        <w:t>Klippfisch und Steckrüben. Lebensmittelversorgung der Einwohner […]</w:t>
      </w:r>
      <w:r w:rsidR="00A54837">
        <w:rPr>
          <w:rFonts w:ascii="Times New Roman" w:hAnsi="Times New Roman" w:cs="Times New Roman"/>
          <w:color w:val="000000" w:themeColor="text1"/>
          <w:sz w:val="24"/>
          <w:szCs w:val="24"/>
          <w:shd w:val="clear" w:color="auto" w:fill="FFFFFF"/>
        </w:rPr>
        <w:t>“</w:t>
      </w:r>
      <w:r w:rsidR="00375ADB">
        <w:rPr>
          <w:rFonts w:ascii="Times New Roman" w:hAnsi="Times New Roman" w:cs="Times New Roman"/>
          <w:color w:val="000000" w:themeColor="text1"/>
          <w:sz w:val="24"/>
          <w:szCs w:val="24"/>
          <w:shd w:val="clear" w:color="auto" w:fill="FFFFFF"/>
        </w:rPr>
        <w:t xml:space="preserve"> von Christoph </w:t>
      </w:r>
      <w:proofErr w:type="spellStart"/>
      <w:r w:rsidR="00375ADB">
        <w:rPr>
          <w:rFonts w:ascii="Times New Roman" w:hAnsi="Times New Roman" w:cs="Times New Roman"/>
          <w:color w:val="000000" w:themeColor="text1"/>
          <w:sz w:val="24"/>
          <w:szCs w:val="24"/>
          <w:shd w:val="clear" w:color="auto" w:fill="FFFFFF"/>
        </w:rPr>
        <w:t>Regulski</w:t>
      </w:r>
      <w:proofErr w:type="spellEnd"/>
      <w:r w:rsidR="00C26CE7">
        <w:rPr>
          <w:rFonts w:ascii="Times New Roman" w:hAnsi="Times New Roman" w:cs="Times New Roman"/>
          <w:color w:val="000000" w:themeColor="text1"/>
          <w:sz w:val="24"/>
          <w:szCs w:val="24"/>
          <w:shd w:val="clear" w:color="auto" w:fill="FFFFFF"/>
        </w:rPr>
        <w:t>,</w:t>
      </w:r>
      <w:r w:rsidR="00375ADB">
        <w:rPr>
          <w:rFonts w:ascii="Times New Roman" w:hAnsi="Times New Roman" w:cs="Times New Roman"/>
          <w:color w:val="000000" w:themeColor="text1"/>
          <w:sz w:val="24"/>
          <w:szCs w:val="24"/>
          <w:shd w:val="clear" w:color="auto" w:fill="FFFFFF"/>
        </w:rPr>
        <w:t xml:space="preserve"> in der</w:t>
      </w:r>
      <w:r w:rsidR="00080B82">
        <w:rPr>
          <w:rFonts w:ascii="Times New Roman" w:hAnsi="Times New Roman" w:cs="Times New Roman"/>
          <w:color w:val="000000" w:themeColor="text1"/>
          <w:sz w:val="24"/>
          <w:szCs w:val="24"/>
          <w:shd w:val="clear" w:color="auto" w:fill="FFFFFF"/>
        </w:rPr>
        <w:t xml:space="preserve"> </w:t>
      </w:r>
      <w:proofErr w:type="spellStart"/>
      <w:r w:rsidR="00080B82">
        <w:rPr>
          <w:rFonts w:ascii="Times New Roman" w:hAnsi="Times New Roman" w:cs="Times New Roman"/>
          <w:color w:val="000000" w:themeColor="text1"/>
          <w:sz w:val="24"/>
          <w:szCs w:val="24"/>
          <w:shd w:val="clear" w:color="auto" w:fill="FFFFFF"/>
        </w:rPr>
        <w:t>Regulski</w:t>
      </w:r>
      <w:proofErr w:type="spellEnd"/>
      <w:r w:rsidR="00F44067">
        <w:rPr>
          <w:rFonts w:ascii="Times New Roman" w:hAnsi="Times New Roman" w:cs="Times New Roman"/>
          <w:color w:val="000000" w:themeColor="text1"/>
          <w:sz w:val="24"/>
          <w:szCs w:val="24"/>
          <w:shd w:val="clear" w:color="auto" w:fill="FFFFFF"/>
        </w:rPr>
        <w:t xml:space="preserve"> </w:t>
      </w:r>
      <w:r w:rsidR="00375ADB">
        <w:rPr>
          <w:rFonts w:ascii="Times New Roman" w:hAnsi="Times New Roman" w:cs="Times New Roman"/>
          <w:color w:val="000000" w:themeColor="text1"/>
          <w:sz w:val="24"/>
          <w:szCs w:val="24"/>
          <w:shd w:val="clear" w:color="auto" w:fill="FFFFFF"/>
        </w:rPr>
        <w:t>in seinen Ausführungen u.a. die Ausschreitungen der Öffentlichkeit während der Hungerkrise transparent macht und indirekt die These Eckarts stützt, dass es wegen dem Hunger Proteste gegeben hätte und diese mittels Pressezensur verschwiegen wurden.</w:t>
      </w:r>
      <w:r w:rsidR="00750700">
        <w:rPr>
          <w:rStyle w:val="Funotenzeichen"/>
          <w:rFonts w:ascii="Times New Roman" w:hAnsi="Times New Roman" w:cs="Times New Roman"/>
          <w:color w:val="000000" w:themeColor="text1"/>
          <w:sz w:val="24"/>
          <w:szCs w:val="24"/>
          <w:shd w:val="clear" w:color="auto" w:fill="FFFFFF"/>
        </w:rPr>
        <w:footnoteReference w:id="3"/>
      </w:r>
      <w:r w:rsidR="00D310AC">
        <w:rPr>
          <w:rFonts w:ascii="Times New Roman" w:hAnsi="Times New Roman" w:cs="Times New Roman"/>
          <w:color w:val="000000" w:themeColor="text1"/>
          <w:sz w:val="24"/>
          <w:szCs w:val="24"/>
          <w:shd w:val="clear" w:color="auto" w:fill="FFFFFF"/>
        </w:rPr>
        <w:t xml:space="preserve"> Was ebenfalls a</w:t>
      </w:r>
      <w:r w:rsidR="005614EF">
        <w:rPr>
          <w:rFonts w:ascii="Times New Roman" w:hAnsi="Times New Roman" w:cs="Times New Roman"/>
          <w:color w:val="000000" w:themeColor="text1"/>
          <w:sz w:val="24"/>
          <w:szCs w:val="24"/>
          <w:shd w:val="clear" w:color="auto" w:fill="FFFFFF"/>
        </w:rPr>
        <w:t>uffällig</w:t>
      </w:r>
      <w:r w:rsidR="005614EF">
        <w:rPr>
          <w:rFonts w:ascii="Times New Roman" w:hAnsi="Times New Roman" w:cs="Times New Roman"/>
          <w:color w:val="000000" w:themeColor="text1"/>
          <w:sz w:val="24"/>
          <w:szCs w:val="24"/>
          <w:shd w:val="clear" w:color="auto" w:fill="FFFFFF"/>
        </w:rPr>
        <w:t xml:space="preserve"> ist, dass Eckart nicht chronologis</w:t>
      </w:r>
      <w:r w:rsidR="00601699">
        <w:rPr>
          <w:rFonts w:ascii="Times New Roman" w:hAnsi="Times New Roman" w:cs="Times New Roman"/>
          <w:color w:val="000000" w:themeColor="text1"/>
          <w:sz w:val="24"/>
          <w:szCs w:val="24"/>
          <w:shd w:val="clear" w:color="auto" w:fill="FFFFFF"/>
        </w:rPr>
        <w:t xml:space="preserve">ch vorgeht, was einigen Lesern das verfolgen bestimmter Ereignisse erschweren könnte. </w:t>
      </w:r>
    </w:p>
    <w:p w:rsidR="008259A3" w:rsidRPr="00BB6B0D" w:rsidRDefault="00D310AC" w:rsidP="0040088F">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Abgesehen von den erwähnten Kritikpunkten</w:t>
      </w:r>
      <w:r>
        <w:rPr>
          <w:rFonts w:ascii="Times New Roman" w:hAnsi="Times New Roman" w:cs="Times New Roman"/>
          <w:color w:val="000000" w:themeColor="text1"/>
          <w:sz w:val="24"/>
          <w:szCs w:val="24"/>
          <w:shd w:val="clear" w:color="auto" w:fill="FFFFFF"/>
        </w:rPr>
        <w:t xml:space="preserve">, scheinen </w:t>
      </w:r>
      <w:r>
        <w:rPr>
          <w:rFonts w:ascii="Times New Roman" w:hAnsi="Times New Roman" w:cs="Times New Roman"/>
          <w:color w:val="000000" w:themeColor="text1"/>
          <w:sz w:val="24"/>
          <w:szCs w:val="24"/>
          <w:shd w:val="clear" w:color="auto" w:fill="FFFFFF"/>
        </w:rPr>
        <w:t>Eckarts Thesen,</w:t>
      </w:r>
      <w:r>
        <w:rPr>
          <w:rFonts w:ascii="Times New Roman" w:hAnsi="Times New Roman" w:cs="Times New Roman"/>
          <w:color w:val="000000" w:themeColor="text1"/>
          <w:sz w:val="24"/>
          <w:szCs w:val="24"/>
          <w:shd w:val="clear" w:color="auto" w:fill="FFFFFF"/>
        </w:rPr>
        <w:t xml:space="preserve"> wie er sie begründet, tragfähig zu sein.  </w:t>
      </w:r>
      <w:r>
        <w:rPr>
          <w:rFonts w:ascii="Times New Roman" w:hAnsi="Times New Roman" w:cs="Times New Roman"/>
          <w:color w:val="000000" w:themeColor="text1"/>
          <w:sz w:val="24"/>
          <w:szCs w:val="24"/>
          <w:shd w:val="clear" w:color="auto" w:fill="FFFFFF"/>
        </w:rPr>
        <w:t xml:space="preserve"> Es lässt </w:t>
      </w:r>
      <w:r w:rsidR="00236471">
        <w:rPr>
          <w:rFonts w:ascii="Times New Roman" w:hAnsi="Times New Roman" w:cs="Times New Roman"/>
          <w:color w:val="000000" w:themeColor="text1"/>
          <w:sz w:val="24"/>
          <w:szCs w:val="24"/>
          <w:shd w:val="clear" w:color="auto" w:fill="FFFFFF"/>
        </w:rPr>
        <w:t>sich ein roter Leitfaden</w:t>
      </w:r>
      <w:r>
        <w:rPr>
          <w:rFonts w:ascii="Times New Roman" w:hAnsi="Times New Roman" w:cs="Times New Roman"/>
          <w:color w:val="000000" w:themeColor="text1"/>
          <w:sz w:val="24"/>
          <w:szCs w:val="24"/>
          <w:shd w:val="clear" w:color="auto" w:fill="FFFFFF"/>
        </w:rPr>
        <w:t xml:space="preserve"> in der Argumentation erkennen. Meines Erachtens scheint </w:t>
      </w:r>
      <w:r w:rsidR="00236471">
        <w:rPr>
          <w:rFonts w:ascii="Times New Roman" w:hAnsi="Times New Roman" w:cs="Times New Roman"/>
          <w:color w:val="000000" w:themeColor="text1"/>
          <w:sz w:val="24"/>
          <w:szCs w:val="24"/>
          <w:shd w:val="clear" w:color="auto" w:fill="FFFFFF"/>
        </w:rPr>
        <w:t xml:space="preserve">der von Eckart verfasste </w:t>
      </w:r>
      <w:r>
        <w:rPr>
          <w:rFonts w:ascii="Times New Roman" w:hAnsi="Times New Roman" w:cs="Times New Roman"/>
          <w:color w:val="000000" w:themeColor="text1"/>
          <w:sz w:val="24"/>
          <w:szCs w:val="24"/>
          <w:shd w:val="clear" w:color="auto" w:fill="FFFFFF"/>
        </w:rPr>
        <w:t>Aufsatz</w:t>
      </w:r>
      <w:r w:rsidR="00985949">
        <w:rPr>
          <w:rFonts w:ascii="Times New Roman" w:hAnsi="Times New Roman" w:cs="Times New Roman"/>
          <w:color w:val="000000" w:themeColor="text1"/>
          <w:sz w:val="24"/>
          <w:szCs w:val="24"/>
          <w:shd w:val="clear" w:color="auto" w:fill="FFFFFF"/>
        </w:rPr>
        <w:t>, für die Forschung an der Schuldfrage am Hunger in Deutschland von 1914-1918,</w:t>
      </w:r>
      <w:r>
        <w:rPr>
          <w:rFonts w:ascii="Times New Roman" w:hAnsi="Times New Roman" w:cs="Times New Roman"/>
          <w:color w:val="000000" w:themeColor="text1"/>
          <w:sz w:val="24"/>
          <w:szCs w:val="24"/>
          <w:shd w:val="clear" w:color="auto" w:fill="FFFFFF"/>
        </w:rPr>
        <w:t xml:space="preserve"> zitierwürdig zu sein.</w:t>
      </w:r>
    </w:p>
    <w:sectPr w:rsidR="008259A3" w:rsidRPr="00BB6B0D" w:rsidSect="00B02B2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91B" w:rsidRDefault="00C5591B" w:rsidP="009522A5">
      <w:pPr>
        <w:spacing w:after="0" w:line="240" w:lineRule="auto"/>
      </w:pPr>
      <w:r>
        <w:separator/>
      </w:r>
    </w:p>
  </w:endnote>
  <w:endnote w:type="continuationSeparator" w:id="0">
    <w:p w:rsidR="00C5591B" w:rsidRDefault="00C5591B" w:rsidP="00952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2A5" w:rsidRDefault="009522A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2A5" w:rsidRDefault="009522A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2A5" w:rsidRDefault="009522A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91B" w:rsidRDefault="00C5591B" w:rsidP="009522A5">
      <w:pPr>
        <w:spacing w:after="0" w:line="240" w:lineRule="auto"/>
      </w:pPr>
      <w:r>
        <w:separator/>
      </w:r>
    </w:p>
  </w:footnote>
  <w:footnote w:type="continuationSeparator" w:id="0">
    <w:p w:rsidR="00C5591B" w:rsidRDefault="00C5591B" w:rsidP="009522A5">
      <w:pPr>
        <w:spacing w:after="0" w:line="240" w:lineRule="auto"/>
      </w:pPr>
      <w:r>
        <w:continuationSeparator/>
      </w:r>
    </w:p>
  </w:footnote>
  <w:footnote w:id="1">
    <w:p w:rsidR="00BD1045" w:rsidRPr="00B67E45" w:rsidRDefault="00DB6F72" w:rsidP="00CD2D23">
      <w:pPr>
        <w:spacing w:after="0" w:line="240" w:lineRule="auto"/>
        <w:rPr>
          <w:rFonts w:ascii="Times New Roman" w:hAnsi="Times New Roman" w:cs="Times New Roman"/>
          <w:color w:val="000000" w:themeColor="text1"/>
          <w:sz w:val="20"/>
          <w:szCs w:val="20"/>
          <w:shd w:val="clear" w:color="auto" w:fill="FFFFFF"/>
        </w:rPr>
      </w:pPr>
      <w:r w:rsidRPr="00B67E45">
        <w:rPr>
          <w:rStyle w:val="Funotenzeichen"/>
          <w:rFonts w:ascii="Times New Roman" w:hAnsi="Times New Roman" w:cs="Times New Roman"/>
          <w:sz w:val="20"/>
          <w:szCs w:val="20"/>
        </w:rPr>
        <w:footnoteRef/>
      </w:r>
      <w:r w:rsidRPr="00B67E45">
        <w:rPr>
          <w:rFonts w:ascii="Times New Roman" w:hAnsi="Times New Roman" w:cs="Times New Roman"/>
          <w:sz w:val="20"/>
          <w:szCs w:val="20"/>
        </w:rPr>
        <w:t xml:space="preserve"> </w:t>
      </w:r>
      <w:proofErr w:type="spellStart"/>
      <w:r w:rsidR="00BD1045" w:rsidRPr="00B67E45">
        <w:rPr>
          <w:rFonts w:ascii="Times New Roman" w:hAnsi="Times New Roman" w:cs="Times New Roman"/>
          <w:color w:val="000000" w:themeColor="text1"/>
          <w:sz w:val="20"/>
          <w:szCs w:val="20"/>
          <w:shd w:val="clear" w:color="auto" w:fill="FFFFFF"/>
        </w:rPr>
        <w:t>U.Eckart</w:t>
      </w:r>
      <w:proofErr w:type="spellEnd"/>
      <w:r w:rsidR="00BD1045" w:rsidRPr="00B67E45">
        <w:rPr>
          <w:rFonts w:ascii="Times New Roman" w:hAnsi="Times New Roman" w:cs="Times New Roman"/>
          <w:color w:val="000000" w:themeColor="text1"/>
          <w:sz w:val="20"/>
          <w:szCs w:val="20"/>
          <w:shd w:val="clear" w:color="auto" w:fill="FFFFFF"/>
        </w:rPr>
        <w:t>, Wolfgang. »Schweinemord« und »Kohlrübenwinter« – Hungererfahrungen und Lebensmitteldiktatur, 1914-1918. In: Medizin Gesellschaft und Geschichte. Band 31, (2013), S. 10.</w:t>
      </w:r>
    </w:p>
    <w:p w:rsidR="00DB6F72" w:rsidRPr="00B67E45" w:rsidRDefault="00DB6F72" w:rsidP="00CD2D23">
      <w:pPr>
        <w:pStyle w:val="Funotentext"/>
        <w:rPr>
          <w:rFonts w:ascii="Times New Roman" w:hAnsi="Times New Roman" w:cs="Times New Roman"/>
        </w:rPr>
      </w:pPr>
    </w:p>
  </w:footnote>
  <w:footnote w:id="2">
    <w:p w:rsidR="00B02B22" w:rsidRDefault="00B02B22" w:rsidP="00CD2D23">
      <w:pPr>
        <w:pStyle w:val="Funotentext"/>
      </w:pPr>
      <w:r w:rsidRPr="00B67E45">
        <w:rPr>
          <w:rStyle w:val="Funotenzeichen"/>
          <w:rFonts w:ascii="Times New Roman" w:hAnsi="Times New Roman" w:cs="Times New Roman"/>
        </w:rPr>
        <w:footnoteRef/>
      </w:r>
      <w:r w:rsidRPr="00B67E45">
        <w:rPr>
          <w:rFonts w:ascii="Times New Roman" w:hAnsi="Times New Roman" w:cs="Times New Roman"/>
        </w:rPr>
        <w:t xml:space="preserve"> Ebd. S. 14 – 15</w:t>
      </w:r>
      <w:r>
        <w:t xml:space="preserve"> </w:t>
      </w:r>
    </w:p>
  </w:footnote>
  <w:footnote w:id="3">
    <w:p w:rsidR="00750700" w:rsidRPr="00750700" w:rsidRDefault="00750700">
      <w:pPr>
        <w:pStyle w:val="Funotentext"/>
        <w:rPr>
          <w:rFonts w:ascii="Times New Roman" w:hAnsi="Times New Roman" w:cs="Times New Roman"/>
        </w:rPr>
      </w:pPr>
      <w:r>
        <w:rPr>
          <w:rStyle w:val="Funotenzeichen"/>
        </w:rPr>
        <w:footnoteRef/>
      </w:r>
      <w:r>
        <w:t xml:space="preserve"> </w:t>
      </w:r>
      <w:proofErr w:type="spellStart"/>
      <w:r w:rsidRPr="00750700">
        <w:rPr>
          <w:rFonts w:ascii="Times New Roman" w:hAnsi="Times New Roman" w:cs="Times New Roman"/>
          <w:color w:val="333333"/>
          <w:shd w:val="clear" w:color="auto" w:fill="FFFFFF"/>
        </w:rPr>
        <w:t>Regulski</w:t>
      </w:r>
      <w:proofErr w:type="spellEnd"/>
      <w:r w:rsidRPr="00750700">
        <w:rPr>
          <w:rFonts w:ascii="Times New Roman" w:hAnsi="Times New Roman" w:cs="Times New Roman"/>
          <w:color w:val="333333"/>
          <w:shd w:val="clear" w:color="auto" w:fill="FFFFFF"/>
        </w:rPr>
        <w:t xml:space="preserve">, Christoph.  Klippfisch und Steckrüben. Die Lebensmittelversorgung der Einwohner Frankfurts am Main im Ersten Weltkrieg 1914 – 1918. Studien zur Frankfurter Geschichte, </w:t>
      </w:r>
      <w:proofErr w:type="spellStart"/>
      <w:r w:rsidRPr="00750700">
        <w:rPr>
          <w:rFonts w:ascii="Times New Roman" w:hAnsi="Times New Roman" w:cs="Times New Roman"/>
          <w:color w:val="333333"/>
          <w:shd w:val="clear" w:color="auto" w:fill="FFFFFF"/>
        </w:rPr>
        <w:t>Nr</w:t>
      </w:r>
      <w:proofErr w:type="spellEnd"/>
      <w:r w:rsidRPr="00750700">
        <w:rPr>
          <w:rFonts w:ascii="Times New Roman" w:hAnsi="Times New Roman" w:cs="Times New Roman"/>
          <w:color w:val="333333"/>
          <w:shd w:val="clear" w:color="auto" w:fill="FFFFFF"/>
        </w:rPr>
        <w:t xml:space="preserve"> 60. Wiesbaden; Frankfurt am Main, 1. Auflage 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2A5" w:rsidRDefault="009522A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2A5" w:rsidRDefault="009522A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B22" w:rsidRDefault="00B02B22" w:rsidP="00B02B2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Universität Hamburg </w:t>
    </w:r>
    <w:proofErr w:type="spellStart"/>
    <w:r>
      <w:rPr>
        <w:rFonts w:ascii="Times New Roman" w:hAnsi="Times New Roman" w:cs="Times New Roman"/>
        <w:sz w:val="24"/>
        <w:szCs w:val="24"/>
      </w:rPr>
      <w:t>SoSe</w:t>
    </w:r>
    <w:proofErr w:type="spellEnd"/>
    <w:r>
      <w:rPr>
        <w:rFonts w:ascii="Times New Roman" w:hAnsi="Times New Roman" w:cs="Times New Roman"/>
        <w:sz w:val="24"/>
        <w:szCs w:val="24"/>
      </w:rPr>
      <w:t xml:space="preserve"> 17</w:t>
    </w:r>
  </w:p>
  <w:p w:rsidR="00B02B22" w:rsidRDefault="00B02B22" w:rsidP="00B02B22">
    <w:pPr>
      <w:spacing w:after="0" w:line="360" w:lineRule="auto"/>
      <w:rPr>
        <w:rFonts w:ascii="Times New Roman" w:hAnsi="Times New Roman" w:cs="Times New Roman"/>
        <w:sz w:val="24"/>
        <w:szCs w:val="24"/>
      </w:rPr>
    </w:pPr>
    <w:r>
      <w:rPr>
        <w:rFonts w:ascii="Times New Roman" w:hAnsi="Times New Roman" w:cs="Times New Roman"/>
        <w:sz w:val="24"/>
        <w:szCs w:val="24"/>
      </w:rPr>
      <w:t>Fachbereich Geschichte</w:t>
    </w:r>
  </w:p>
  <w:p w:rsidR="00B02B22" w:rsidRDefault="00B02B22" w:rsidP="00B02B22">
    <w:pPr>
      <w:spacing w:after="0" w:line="360" w:lineRule="auto"/>
      <w:rPr>
        <w:rFonts w:ascii="Times New Roman" w:hAnsi="Times New Roman" w:cs="Times New Roman"/>
        <w:sz w:val="24"/>
        <w:szCs w:val="24"/>
      </w:rPr>
    </w:pPr>
    <w:proofErr w:type="spellStart"/>
    <w:r w:rsidRPr="003B7515">
      <w:rPr>
        <w:rFonts w:ascii="Times New Roman" w:hAnsi="Times New Roman" w:cs="Times New Roman"/>
        <w:sz w:val="24"/>
        <w:szCs w:val="24"/>
      </w:rPr>
      <w:t>Schiefke</w:t>
    </w:r>
    <w:proofErr w:type="spellEnd"/>
    <w:r w:rsidRPr="003B7515">
      <w:rPr>
        <w:rFonts w:ascii="Times New Roman" w:hAnsi="Times New Roman" w:cs="Times New Roman"/>
        <w:sz w:val="24"/>
        <w:szCs w:val="24"/>
      </w:rPr>
      <w:t>, Matthäus</w:t>
    </w:r>
  </w:p>
  <w:p w:rsidR="00B02B22" w:rsidRDefault="00B02B22" w:rsidP="00B02B2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Lehrende: Prof. Dr. </w:t>
    </w:r>
    <w:proofErr w:type="spellStart"/>
    <w:r>
      <w:rPr>
        <w:rFonts w:ascii="Times New Roman" w:hAnsi="Times New Roman" w:cs="Times New Roman"/>
        <w:sz w:val="24"/>
        <w:szCs w:val="24"/>
      </w:rPr>
      <w:t>Schaser</w:t>
    </w:r>
    <w:proofErr w:type="spellEnd"/>
  </w:p>
  <w:p w:rsidR="009522A5" w:rsidRDefault="009522A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515"/>
    <w:rsid w:val="0000075D"/>
    <w:rsid w:val="00006051"/>
    <w:rsid w:val="000578C1"/>
    <w:rsid w:val="00065BF8"/>
    <w:rsid w:val="00080B82"/>
    <w:rsid w:val="000E00F9"/>
    <w:rsid w:val="00117FF1"/>
    <w:rsid w:val="0019002F"/>
    <w:rsid w:val="001B0A0F"/>
    <w:rsid w:val="001B5D61"/>
    <w:rsid w:val="001B7DDF"/>
    <w:rsid w:val="00210CF1"/>
    <w:rsid w:val="0021269B"/>
    <w:rsid w:val="00221C5B"/>
    <w:rsid w:val="00236471"/>
    <w:rsid w:val="00244D02"/>
    <w:rsid w:val="0027245D"/>
    <w:rsid w:val="002808E4"/>
    <w:rsid w:val="00281F72"/>
    <w:rsid w:val="002A125D"/>
    <w:rsid w:val="002A48E0"/>
    <w:rsid w:val="002A6717"/>
    <w:rsid w:val="002B5AC2"/>
    <w:rsid w:val="002E727D"/>
    <w:rsid w:val="002F6F8F"/>
    <w:rsid w:val="003018B8"/>
    <w:rsid w:val="00314F9D"/>
    <w:rsid w:val="00332E9F"/>
    <w:rsid w:val="0034254B"/>
    <w:rsid w:val="00344DA9"/>
    <w:rsid w:val="0034502F"/>
    <w:rsid w:val="00361EE6"/>
    <w:rsid w:val="003735B1"/>
    <w:rsid w:val="00375ADB"/>
    <w:rsid w:val="003901AC"/>
    <w:rsid w:val="003B7515"/>
    <w:rsid w:val="0040088F"/>
    <w:rsid w:val="004020A3"/>
    <w:rsid w:val="00435563"/>
    <w:rsid w:val="0044033C"/>
    <w:rsid w:val="0045253F"/>
    <w:rsid w:val="00455161"/>
    <w:rsid w:val="004673F3"/>
    <w:rsid w:val="004B26BE"/>
    <w:rsid w:val="004D74BB"/>
    <w:rsid w:val="005614EF"/>
    <w:rsid w:val="0056183A"/>
    <w:rsid w:val="00567CAA"/>
    <w:rsid w:val="00570D2F"/>
    <w:rsid w:val="00592209"/>
    <w:rsid w:val="005B7C8A"/>
    <w:rsid w:val="005F272C"/>
    <w:rsid w:val="00601699"/>
    <w:rsid w:val="00604BCA"/>
    <w:rsid w:val="00617588"/>
    <w:rsid w:val="00666C40"/>
    <w:rsid w:val="0068417E"/>
    <w:rsid w:val="00687C0F"/>
    <w:rsid w:val="006C5B04"/>
    <w:rsid w:val="006D2944"/>
    <w:rsid w:val="00727492"/>
    <w:rsid w:val="007478D4"/>
    <w:rsid w:val="00750700"/>
    <w:rsid w:val="0079045F"/>
    <w:rsid w:val="007A0152"/>
    <w:rsid w:val="007A63FB"/>
    <w:rsid w:val="00813651"/>
    <w:rsid w:val="008259A3"/>
    <w:rsid w:val="00827BA6"/>
    <w:rsid w:val="00847634"/>
    <w:rsid w:val="008F446E"/>
    <w:rsid w:val="00912860"/>
    <w:rsid w:val="00942969"/>
    <w:rsid w:val="00951D48"/>
    <w:rsid w:val="009522A5"/>
    <w:rsid w:val="00955DDA"/>
    <w:rsid w:val="009669F4"/>
    <w:rsid w:val="009816B7"/>
    <w:rsid w:val="00985949"/>
    <w:rsid w:val="009B780E"/>
    <w:rsid w:val="009D6595"/>
    <w:rsid w:val="009F6957"/>
    <w:rsid w:val="00A441FE"/>
    <w:rsid w:val="00A4761A"/>
    <w:rsid w:val="00A54837"/>
    <w:rsid w:val="00A76A45"/>
    <w:rsid w:val="00A8681C"/>
    <w:rsid w:val="00AC2777"/>
    <w:rsid w:val="00AD315D"/>
    <w:rsid w:val="00AE46D8"/>
    <w:rsid w:val="00B02B22"/>
    <w:rsid w:val="00B06ED6"/>
    <w:rsid w:val="00B26AEF"/>
    <w:rsid w:val="00B67E45"/>
    <w:rsid w:val="00B74C0F"/>
    <w:rsid w:val="00B915E5"/>
    <w:rsid w:val="00B96F50"/>
    <w:rsid w:val="00BB6B0D"/>
    <w:rsid w:val="00BB7480"/>
    <w:rsid w:val="00BD1045"/>
    <w:rsid w:val="00C162D1"/>
    <w:rsid w:val="00C26CE7"/>
    <w:rsid w:val="00C5591B"/>
    <w:rsid w:val="00C65483"/>
    <w:rsid w:val="00C76315"/>
    <w:rsid w:val="00C8522C"/>
    <w:rsid w:val="00C914C7"/>
    <w:rsid w:val="00CA2A8E"/>
    <w:rsid w:val="00CC738B"/>
    <w:rsid w:val="00CD2D23"/>
    <w:rsid w:val="00CE52E0"/>
    <w:rsid w:val="00D113CE"/>
    <w:rsid w:val="00D16C83"/>
    <w:rsid w:val="00D310AC"/>
    <w:rsid w:val="00D81A51"/>
    <w:rsid w:val="00DB6F72"/>
    <w:rsid w:val="00DE33AF"/>
    <w:rsid w:val="00E33780"/>
    <w:rsid w:val="00E6068F"/>
    <w:rsid w:val="00E60C3D"/>
    <w:rsid w:val="00EA1890"/>
    <w:rsid w:val="00EB5415"/>
    <w:rsid w:val="00F048AA"/>
    <w:rsid w:val="00F44067"/>
    <w:rsid w:val="00F47EEF"/>
    <w:rsid w:val="00F54A0B"/>
    <w:rsid w:val="00F57AD1"/>
    <w:rsid w:val="00F77898"/>
    <w:rsid w:val="00FC0F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5F645"/>
  <w15:chartTrackingRefBased/>
  <w15:docId w15:val="{9EEA9C47-9A4D-4DFA-83B3-B84A11FCE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522A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522A5"/>
  </w:style>
  <w:style w:type="paragraph" w:styleId="Fuzeile">
    <w:name w:val="footer"/>
    <w:basedOn w:val="Standard"/>
    <w:link w:val="FuzeileZchn"/>
    <w:uiPriority w:val="99"/>
    <w:unhideWhenUsed/>
    <w:rsid w:val="009522A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522A5"/>
  </w:style>
  <w:style w:type="paragraph" w:styleId="Funotentext">
    <w:name w:val="footnote text"/>
    <w:basedOn w:val="Standard"/>
    <w:link w:val="FunotentextZchn"/>
    <w:uiPriority w:val="99"/>
    <w:semiHidden/>
    <w:unhideWhenUsed/>
    <w:rsid w:val="0000605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06051"/>
    <w:rPr>
      <w:sz w:val="20"/>
      <w:szCs w:val="20"/>
    </w:rPr>
  </w:style>
  <w:style w:type="character" w:styleId="Funotenzeichen">
    <w:name w:val="footnote reference"/>
    <w:basedOn w:val="Absatz-Standardschriftart"/>
    <w:uiPriority w:val="99"/>
    <w:semiHidden/>
    <w:unhideWhenUsed/>
    <w:rsid w:val="000060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770EC-A22B-479B-B7F4-292581291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3485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Matthäus Schiefke</dc:creator>
  <cp:keywords/>
  <dc:description/>
  <cp:lastModifiedBy>Matthäus Schiefke</cp:lastModifiedBy>
  <cp:revision>90</cp:revision>
  <dcterms:created xsi:type="dcterms:W3CDTF">2017-04-30T12:36:00Z</dcterms:created>
  <dcterms:modified xsi:type="dcterms:W3CDTF">2017-05-03T18:22:00Z</dcterms:modified>
</cp:coreProperties>
</file>